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436" w:rsidRPr="00ED1E9D" w:rsidRDefault="009C7436" w:rsidP="009C7436">
      <w:pPr>
        <w:pStyle w:val="western"/>
        <w:spacing w:before="0" w:after="0"/>
        <w:jc w:val="right"/>
      </w:pPr>
    </w:p>
    <w:p w:rsidR="009C7436" w:rsidRPr="00ED1E9D" w:rsidRDefault="009C7436" w:rsidP="009C7436">
      <w:pPr>
        <w:pStyle w:val="western"/>
        <w:spacing w:before="0" w:after="0"/>
        <w:jc w:val="right"/>
      </w:pPr>
      <w:r w:rsidRPr="00ED1E9D">
        <w:rPr>
          <w:noProof/>
          <w:lang w:eastAsia="ru-RU"/>
        </w:rPr>
        <w:drawing>
          <wp:anchor distT="0" distB="0" distL="0" distR="57150" simplePos="0" relativeHeight="251660288" behindDoc="0" locked="0" layoutInCell="1" allowOverlap="1">
            <wp:simplePos x="0" y="0"/>
            <wp:positionH relativeFrom="column">
              <wp:posOffset>76835</wp:posOffset>
            </wp:positionH>
            <wp:positionV relativeFrom="line">
              <wp:posOffset>-133350</wp:posOffset>
            </wp:positionV>
            <wp:extent cx="951230" cy="781685"/>
            <wp:effectExtent l="1905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8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E9D">
        <w:t>Администрация Томской области</w:t>
      </w:r>
    </w:p>
    <w:p w:rsidR="009C7436" w:rsidRPr="00ED1E9D" w:rsidRDefault="009C7436" w:rsidP="009C7436">
      <w:pPr>
        <w:pStyle w:val="western"/>
        <w:spacing w:before="0" w:after="0"/>
        <w:jc w:val="right"/>
      </w:pPr>
      <w:r w:rsidRPr="00ED1E9D">
        <w:t>Томская митрополия  Русской Православной Церкви</w:t>
      </w:r>
    </w:p>
    <w:p w:rsidR="009C7436" w:rsidRPr="00ED1E9D" w:rsidRDefault="009C7436" w:rsidP="009C7436">
      <w:pPr>
        <w:pStyle w:val="western"/>
        <w:spacing w:before="0" w:after="0"/>
        <w:jc w:val="right"/>
      </w:pPr>
      <w:r w:rsidRPr="00ED1E9D">
        <w:t xml:space="preserve">Совет ректоров вузов </w:t>
      </w:r>
      <w:proofErr w:type="gramStart"/>
      <w:r w:rsidRPr="00ED1E9D">
        <w:t>г</w:t>
      </w:r>
      <w:proofErr w:type="gramEnd"/>
      <w:r w:rsidRPr="00ED1E9D">
        <w:t>. Томска</w:t>
      </w:r>
    </w:p>
    <w:p w:rsidR="009C7436" w:rsidRPr="00ED1E9D" w:rsidRDefault="009C7436" w:rsidP="009C7436">
      <w:pPr>
        <w:pStyle w:val="western"/>
        <w:spacing w:before="0" w:after="0"/>
        <w:jc w:val="right"/>
      </w:pPr>
      <w:r w:rsidRPr="00ED1E9D">
        <w:t xml:space="preserve">Томский областной институт </w:t>
      </w:r>
      <w:proofErr w:type="spellStart"/>
      <w:r w:rsidRPr="00ED1E9D">
        <w:t>ПКиПРО</w:t>
      </w:r>
      <w:proofErr w:type="spellEnd"/>
    </w:p>
    <w:p w:rsidR="009C7436" w:rsidRPr="00ED1E9D" w:rsidRDefault="009C7436" w:rsidP="009C7436">
      <w:pPr>
        <w:pStyle w:val="western"/>
        <w:spacing w:before="0" w:after="0"/>
        <w:ind w:firstLine="547"/>
        <w:jc w:val="center"/>
      </w:pPr>
    </w:p>
    <w:p w:rsidR="007768FC" w:rsidRPr="007768FC" w:rsidRDefault="007768FC" w:rsidP="003407AF">
      <w:pPr>
        <w:pStyle w:val="western"/>
        <w:spacing w:before="0" w:after="0"/>
        <w:ind w:firstLine="547"/>
        <w:jc w:val="center"/>
        <w:rPr>
          <w:b/>
        </w:rPr>
      </w:pPr>
      <w:r>
        <w:rPr>
          <w:b/>
        </w:rPr>
        <w:t>________________________________________________________________________________</w:t>
      </w:r>
    </w:p>
    <w:p w:rsidR="007768FC" w:rsidRDefault="007768FC" w:rsidP="003407AF">
      <w:pPr>
        <w:pStyle w:val="western"/>
        <w:spacing w:before="0" w:after="0"/>
        <w:ind w:firstLine="547"/>
        <w:jc w:val="center"/>
        <w:rPr>
          <w:b/>
        </w:rPr>
      </w:pPr>
    </w:p>
    <w:p w:rsidR="005D6D37" w:rsidRDefault="005D6D37" w:rsidP="003407AF">
      <w:pPr>
        <w:pStyle w:val="western"/>
        <w:spacing w:before="0" w:after="0"/>
        <w:ind w:firstLine="547"/>
        <w:jc w:val="center"/>
        <w:rPr>
          <w:b/>
        </w:rPr>
      </w:pPr>
      <w:r>
        <w:rPr>
          <w:b/>
        </w:rPr>
        <w:t>ИНФОРМАЦИОННАЯ КАМПАНИЯ</w:t>
      </w:r>
    </w:p>
    <w:p w:rsidR="00BB1795" w:rsidRDefault="00114464" w:rsidP="003407AF">
      <w:pPr>
        <w:pStyle w:val="western"/>
        <w:spacing w:before="0" w:after="0"/>
        <w:ind w:firstLine="547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118745</wp:posOffset>
            </wp:positionV>
            <wp:extent cx="2500630" cy="1658620"/>
            <wp:effectExtent l="19050" t="0" r="0" b="0"/>
            <wp:wrapSquare wrapText="bothSides"/>
            <wp:docPr id="1" name="Рисунок 1" descr="D:\РАБОЧИЙ СТОЛ - 2017\КМЧ 2017\ОТЧЁТ ЧТЕНИЙ 2017\0.Реклама\Пресс-конфернеция\yo9ENQYrq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- 2017\КМЧ 2017\ОТЧЁТ ЧТЕНИЙ 2017\0.Реклама\Пресс-конфернеция\yo9ENQYrqh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4111" w:type="dxa"/>
        <w:tblInd w:w="-34" w:type="dxa"/>
        <w:tblLayout w:type="fixed"/>
        <w:tblLook w:val="04A0"/>
      </w:tblPr>
      <w:tblGrid>
        <w:gridCol w:w="4111"/>
      </w:tblGrid>
      <w:tr w:rsidR="00797D5D" w:rsidRPr="0098467A" w:rsidTr="00797D5D">
        <w:trPr>
          <w:trHeight w:val="472"/>
        </w:trPr>
        <w:tc>
          <w:tcPr>
            <w:tcW w:w="4111" w:type="dxa"/>
          </w:tcPr>
          <w:p w:rsidR="00797D5D" w:rsidRPr="00797D5D" w:rsidRDefault="00797D5D" w:rsidP="000E6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D5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797D5D" w:rsidRPr="00BB1795" w:rsidTr="00797D5D">
        <w:trPr>
          <w:trHeight w:val="544"/>
        </w:trPr>
        <w:tc>
          <w:tcPr>
            <w:tcW w:w="4111" w:type="dxa"/>
          </w:tcPr>
          <w:p w:rsidR="00797D5D" w:rsidRPr="00BB1795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>Пресс-центр</w:t>
            </w:r>
          </w:p>
        </w:tc>
      </w:tr>
      <w:tr w:rsidR="00797D5D" w:rsidRPr="00BB1795" w:rsidTr="00797D5D">
        <w:trPr>
          <w:trHeight w:val="544"/>
        </w:trPr>
        <w:tc>
          <w:tcPr>
            <w:tcW w:w="4111" w:type="dxa"/>
          </w:tcPr>
          <w:p w:rsidR="00797D5D" w:rsidRPr="00BB1795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>Областной конкурс</w:t>
            </w:r>
          </w:p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 xml:space="preserve"> по журналистик</w:t>
            </w:r>
            <w:r w:rsidR="00BB73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D40565" w:rsidRPr="00BB1795" w:rsidRDefault="00D40565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5D" w:rsidRPr="00BB1795" w:rsidTr="00797D5D">
        <w:trPr>
          <w:trHeight w:val="544"/>
        </w:trPr>
        <w:tc>
          <w:tcPr>
            <w:tcW w:w="4111" w:type="dxa"/>
          </w:tcPr>
          <w:p w:rsidR="00797D5D" w:rsidRPr="00BB1795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>Пресс- конференция</w:t>
            </w:r>
          </w:p>
        </w:tc>
      </w:tr>
      <w:tr w:rsidR="00797D5D" w:rsidRPr="00BB1795" w:rsidTr="00797D5D">
        <w:trPr>
          <w:trHeight w:val="826"/>
        </w:trPr>
        <w:tc>
          <w:tcPr>
            <w:tcW w:w="4111" w:type="dxa"/>
          </w:tcPr>
          <w:p w:rsidR="00797D5D" w:rsidRPr="00BB1795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 xml:space="preserve">Рассылка </w:t>
            </w:r>
          </w:p>
          <w:p w:rsidR="00797D5D" w:rsidRPr="00BB1795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-информационных писем, </w:t>
            </w:r>
          </w:p>
          <w:p w:rsidR="00797D5D" w:rsidRPr="00BB1795" w:rsidRDefault="00114464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2730677</wp:posOffset>
                  </wp:positionH>
                  <wp:positionV relativeFrom="paragraph">
                    <wp:posOffset>10958</wp:posOffset>
                  </wp:positionV>
                  <wp:extent cx="1592019" cy="2381693"/>
                  <wp:effectExtent l="19050" t="0" r="8181" b="0"/>
                  <wp:wrapNone/>
                  <wp:docPr id="3" name="Рисунок 2" descr="D:\РАБОЧИЙ СТОЛ - 2017\КМЧ 2017\ОТЧЁТ ЧТЕНИЙ 2017\0.Реклама\Наружная реклама\_DSC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 - 2017\КМЧ 2017\ОТЧЁТ ЧТЕНИЙ 2017\0.Реклама\Наружная реклама\_DSC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19" cy="238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7D5D" w:rsidRPr="00BB1795">
              <w:rPr>
                <w:rFonts w:ascii="Times New Roman" w:hAnsi="Times New Roman" w:cs="Times New Roman"/>
                <w:sz w:val="24"/>
                <w:szCs w:val="24"/>
              </w:rPr>
              <w:t xml:space="preserve">-пресс-релизов, </w:t>
            </w:r>
          </w:p>
          <w:p w:rsidR="00797D5D" w:rsidRPr="00BB1795" w:rsidRDefault="00114464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4485005</wp:posOffset>
                  </wp:positionH>
                  <wp:positionV relativeFrom="paragraph">
                    <wp:posOffset>-9525</wp:posOffset>
                  </wp:positionV>
                  <wp:extent cx="2149475" cy="1509395"/>
                  <wp:effectExtent l="19050" t="0" r="3175" b="0"/>
                  <wp:wrapNone/>
                  <wp:docPr id="4" name="Рисунок 3" descr="D:\РАБОЧИЙ СТОЛ - 2017\КМЧ 2017\ОТЧЁТ ЧТЕНИЙ 2017\0.Реклама\Мотиваторы в соц.сети\GlobN3E_4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 - 2017\КМЧ 2017\ОТЧЁТ ЧТЕНИЙ 2017\0.Реклама\Мотиваторы в соц.сети\GlobN3E_4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7D5D" w:rsidRPr="00BB1795">
              <w:rPr>
                <w:rFonts w:ascii="Times New Roman" w:hAnsi="Times New Roman" w:cs="Times New Roman"/>
                <w:sz w:val="24"/>
                <w:szCs w:val="24"/>
              </w:rPr>
              <w:t>-пригласительных</w:t>
            </w:r>
          </w:p>
          <w:p w:rsidR="00BB735A" w:rsidRDefault="00797D5D" w:rsidP="00BB7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 xml:space="preserve">среди учреждений участвующих </w:t>
            </w:r>
          </w:p>
          <w:p w:rsidR="00797D5D" w:rsidRDefault="00797D5D" w:rsidP="00BB7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>в чтениях.</w:t>
            </w:r>
          </w:p>
          <w:p w:rsidR="00D40565" w:rsidRPr="00BB1795" w:rsidRDefault="00D40565" w:rsidP="00BB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5D" w:rsidRPr="0098467A" w:rsidTr="00797D5D">
        <w:trPr>
          <w:trHeight w:val="563"/>
        </w:trPr>
        <w:tc>
          <w:tcPr>
            <w:tcW w:w="4111" w:type="dxa"/>
          </w:tcPr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 молодёжная акция</w:t>
            </w:r>
            <w:r w:rsidRPr="00984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6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Узнай свой культурный уровень» </w:t>
            </w:r>
          </w:p>
          <w:p w:rsidR="00797D5D" w:rsidRPr="0098467A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5D" w:rsidRPr="0098467A" w:rsidTr="00797D5D">
        <w:trPr>
          <w:trHeight w:val="826"/>
        </w:trPr>
        <w:tc>
          <w:tcPr>
            <w:tcW w:w="4111" w:type="dxa"/>
          </w:tcPr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Наружная реклама:</w:t>
            </w:r>
          </w:p>
          <w:p w:rsidR="00797D5D" w:rsidRDefault="00797D5D" w:rsidP="00BB1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-Щитовая реклама</w:t>
            </w:r>
          </w:p>
          <w:p w:rsidR="00797D5D" w:rsidRDefault="00797D5D" w:rsidP="00BB17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-Электронные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экраны</w:t>
            </w:r>
            <w:r w:rsidRPr="00AB16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97D5D" w:rsidRDefault="00797D5D" w:rsidP="00BB1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 w:rsidRPr="00AB16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ити-формат.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0565" w:rsidRDefault="00D40565" w:rsidP="00BB1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5D" w:rsidRPr="0098467A" w:rsidTr="00797D5D">
        <w:trPr>
          <w:trHeight w:val="826"/>
        </w:trPr>
        <w:tc>
          <w:tcPr>
            <w:tcW w:w="4111" w:type="dxa"/>
          </w:tcPr>
          <w:p w:rsidR="00797D5D" w:rsidRDefault="00114464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4782820</wp:posOffset>
                  </wp:positionH>
                  <wp:positionV relativeFrom="paragraph">
                    <wp:posOffset>69850</wp:posOffset>
                  </wp:positionV>
                  <wp:extent cx="1851660" cy="2604770"/>
                  <wp:effectExtent l="19050" t="0" r="0" b="0"/>
                  <wp:wrapNone/>
                  <wp:docPr id="5" name="Рисунок 4" descr="D:\РАБОЧИЙ СТОЛ - 2017\КМЧ 2017\ОТЧЁТ ЧТЕНИЙ 2017\0.Реклама\Полиграфия\благодарственное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 - 2017\КМЧ 2017\ОТЧЁТ ЧТЕНИЙ 2017\0.Реклама\Полиграфия\благодарственное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60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7D5D">
              <w:rPr>
                <w:rFonts w:ascii="Times New Roman" w:hAnsi="Times New Roman" w:cs="Times New Roman"/>
                <w:sz w:val="24"/>
                <w:szCs w:val="24"/>
              </w:rPr>
              <w:t>Реклама в интернете:</w:t>
            </w:r>
          </w:p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-Освещение чтений на сайтах и в 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етях </w:t>
            </w:r>
            <w:r w:rsidRPr="00BB1795">
              <w:rPr>
                <w:rFonts w:ascii="Times New Roman" w:hAnsi="Times New Roman" w:cs="Times New Roman"/>
                <w:sz w:val="24"/>
                <w:szCs w:val="24"/>
              </w:rPr>
              <w:t>учреждений участвующих в чтениях.</w:t>
            </w:r>
          </w:p>
          <w:p w:rsidR="00797D5D" w:rsidRDefault="00797D5D" w:rsidP="00797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-Размещение баннеров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мотиваторов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0565" w:rsidRDefault="00D40565" w:rsidP="00797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5D" w:rsidRPr="0098467A" w:rsidTr="00797D5D">
        <w:trPr>
          <w:trHeight w:val="826"/>
        </w:trPr>
        <w:tc>
          <w:tcPr>
            <w:tcW w:w="4111" w:type="dxa"/>
          </w:tcPr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Телевидение и Радио:</w:t>
            </w:r>
          </w:p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-Прямые эфиры с гостями чтений,</w:t>
            </w:r>
          </w:p>
          <w:p w:rsidR="00797D5D" w:rsidRDefault="00114464" w:rsidP="00797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27305</wp:posOffset>
                  </wp:positionV>
                  <wp:extent cx="1905000" cy="1381760"/>
                  <wp:effectExtent l="19050" t="0" r="0" b="0"/>
                  <wp:wrapNone/>
                  <wp:docPr id="6" name="Рисунок 5" descr="D:\РАБОЧИЙ СТОЛ - 2017\КМЧ 2017\ОТЧЁТ ЧТЕНИЙ 2017\0.Реклама\Полиграфия\День-славянской-письмен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 - 2017\КМЧ 2017\ОТЧЁТ ЧТЕНИЙ 2017\0.Реклама\Полиграфия\День-славянской-письмен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7D5D" w:rsidRPr="0098467A">
              <w:rPr>
                <w:rFonts w:ascii="Times New Roman" w:hAnsi="Times New Roman" w:cs="Times New Roman"/>
                <w:sz w:val="24"/>
                <w:szCs w:val="24"/>
              </w:rPr>
              <w:t>- Проведение ток шоу с участием гостей чтений</w:t>
            </w:r>
          </w:p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-Репортажи о проведении чтений</w:t>
            </w:r>
          </w:p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-Итоговый фильм о проведении чтений.</w:t>
            </w:r>
          </w:p>
        </w:tc>
      </w:tr>
      <w:tr w:rsidR="00797D5D" w:rsidRPr="0098467A" w:rsidTr="00797D5D">
        <w:trPr>
          <w:trHeight w:val="826"/>
        </w:trPr>
        <w:tc>
          <w:tcPr>
            <w:tcW w:w="4111" w:type="dxa"/>
          </w:tcPr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Полиграфия</w:t>
            </w:r>
          </w:p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-Рекламная полиграфия,</w:t>
            </w:r>
          </w:p>
          <w:p w:rsidR="00797D5D" w:rsidRDefault="00797D5D" w:rsidP="0093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-Наградная полиграфия.</w:t>
            </w:r>
          </w:p>
        </w:tc>
      </w:tr>
      <w:tr w:rsidR="00797D5D" w:rsidRPr="0098467A" w:rsidTr="00797D5D">
        <w:trPr>
          <w:trHeight w:val="544"/>
        </w:trPr>
        <w:tc>
          <w:tcPr>
            <w:tcW w:w="4111" w:type="dxa"/>
          </w:tcPr>
          <w:p w:rsidR="00797D5D" w:rsidRDefault="00797D5D" w:rsidP="00404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797D5D" w:rsidRDefault="00797D5D" w:rsidP="00404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баннеров,</w:t>
            </w:r>
            <w:r w:rsidR="00BB7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афиш,</w:t>
            </w:r>
            <w:r w:rsidR="0011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статей </w:t>
            </w:r>
          </w:p>
          <w:p w:rsidR="00797D5D" w:rsidRDefault="00797D5D" w:rsidP="00404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464" w:rsidRDefault="00114464" w:rsidP="00797D5D">
      <w:pPr>
        <w:pStyle w:val="a8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D40565" w:rsidRDefault="00D40565" w:rsidP="00114464">
      <w:pPr>
        <w:pStyle w:val="a8"/>
        <w:rPr>
          <w:rFonts w:ascii="Times New Roman" w:hAnsi="Times New Roman"/>
          <w:bCs/>
          <w:sz w:val="24"/>
          <w:szCs w:val="24"/>
        </w:rPr>
      </w:pPr>
    </w:p>
    <w:p w:rsidR="00D40565" w:rsidRDefault="00D40565" w:rsidP="00114464">
      <w:pPr>
        <w:pStyle w:val="a8"/>
        <w:rPr>
          <w:rFonts w:ascii="Times New Roman" w:hAnsi="Times New Roman"/>
          <w:bCs/>
          <w:sz w:val="24"/>
          <w:szCs w:val="24"/>
        </w:rPr>
      </w:pPr>
    </w:p>
    <w:p w:rsidR="00D40565" w:rsidRDefault="00D40565" w:rsidP="00114464">
      <w:pPr>
        <w:pStyle w:val="a8"/>
        <w:rPr>
          <w:rFonts w:ascii="Times New Roman" w:hAnsi="Times New Roman"/>
          <w:bCs/>
          <w:sz w:val="24"/>
          <w:szCs w:val="24"/>
        </w:rPr>
      </w:pPr>
    </w:p>
    <w:p w:rsidR="00D40565" w:rsidRDefault="00D40565" w:rsidP="00114464">
      <w:pPr>
        <w:pStyle w:val="a8"/>
        <w:rPr>
          <w:rFonts w:ascii="Times New Roman" w:hAnsi="Times New Roman"/>
          <w:bCs/>
          <w:sz w:val="24"/>
          <w:szCs w:val="24"/>
        </w:rPr>
      </w:pPr>
    </w:p>
    <w:p w:rsidR="00D40565" w:rsidRPr="00D40565" w:rsidRDefault="00D40565" w:rsidP="00114464">
      <w:pPr>
        <w:pStyle w:val="a8"/>
        <w:rPr>
          <w:rFonts w:ascii="Times New Roman" w:hAnsi="Times New Roman"/>
          <w:b/>
          <w:bCs/>
          <w:sz w:val="24"/>
          <w:szCs w:val="24"/>
        </w:rPr>
      </w:pPr>
      <w:r w:rsidRPr="00D40565">
        <w:rPr>
          <w:rFonts w:ascii="Times New Roman" w:hAnsi="Times New Roman"/>
          <w:b/>
          <w:bCs/>
          <w:sz w:val="24"/>
          <w:szCs w:val="24"/>
        </w:rPr>
        <w:t>График проведения</w:t>
      </w:r>
    </w:p>
    <w:p w:rsidR="00D40565" w:rsidRDefault="00D40565" w:rsidP="00114464">
      <w:pPr>
        <w:pStyle w:val="a8"/>
        <w:rPr>
          <w:rFonts w:ascii="Times New Roman" w:hAnsi="Times New Roman"/>
          <w:bCs/>
          <w:sz w:val="24"/>
          <w:szCs w:val="24"/>
        </w:rPr>
      </w:pPr>
    </w:p>
    <w:tbl>
      <w:tblPr>
        <w:tblStyle w:val="a3"/>
        <w:tblW w:w="11057" w:type="dxa"/>
        <w:tblInd w:w="-34" w:type="dxa"/>
        <w:tblLayout w:type="fixed"/>
        <w:tblLook w:val="04A0"/>
      </w:tblPr>
      <w:tblGrid>
        <w:gridCol w:w="993"/>
        <w:gridCol w:w="1843"/>
        <w:gridCol w:w="4961"/>
        <w:gridCol w:w="3260"/>
      </w:tblGrid>
      <w:tr w:rsidR="00D40565" w:rsidRPr="00D40565" w:rsidTr="00D40565">
        <w:trPr>
          <w:trHeight w:val="472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  <w:b/>
              </w:rPr>
            </w:pPr>
            <w:r w:rsidRPr="00D40565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  <w:b/>
              </w:rPr>
            </w:pPr>
            <w:r w:rsidRPr="00D40565">
              <w:rPr>
                <w:rFonts w:ascii="Times New Roman" w:hAnsi="Times New Roman" w:cs="Times New Roman"/>
                <w:b/>
              </w:rPr>
              <w:t>Этапы</w:t>
            </w: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  <w:b/>
              </w:rPr>
            </w:pPr>
            <w:r w:rsidRPr="00D40565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  <w:b/>
              </w:rPr>
            </w:pPr>
            <w:r w:rsidRPr="00D40565">
              <w:rPr>
                <w:rFonts w:ascii="Times New Roman" w:hAnsi="Times New Roman" w:cs="Times New Roman"/>
                <w:b/>
              </w:rPr>
              <w:t>Ресурсы</w:t>
            </w:r>
          </w:p>
        </w:tc>
      </w:tr>
      <w:tr w:rsidR="00D40565" w:rsidRPr="00D40565" w:rsidTr="00D40565">
        <w:trPr>
          <w:trHeight w:val="544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До 23 апреля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Разработка информационной кампании проекта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Разработка: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Нормативных документов проекта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-Фирменного стиля.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</w:t>
            </w:r>
            <w:proofErr w:type="spellStart"/>
            <w:r w:rsidRPr="00D40565">
              <w:rPr>
                <w:rFonts w:ascii="Times New Roman" w:hAnsi="Times New Roman" w:cs="Times New Roman"/>
              </w:rPr>
              <w:t>Имиджевых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макетов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</w:t>
            </w:r>
            <w:proofErr w:type="spellStart"/>
            <w:r w:rsidRPr="00D40565">
              <w:rPr>
                <w:rFonts w:ascii="Times New Roman" w:hAnsi="Times New Roman" w:cs="Times New Roman"/>
              </w:rPr>
              <w:t>Медиа-плана</w:t>
            </w:r>
            <w:proofErr w:type="spellEnd"/>
            <w:r w:rsidRPr="00D405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 </w:t>
            </w:r>
            <w:hyperlink r:id="rId10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http://chtenia.ru/</w:t>
              </w:r>
            </w:hyperlink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 </w:t>
            </w:r>
            <w:hyperlink r:id="rId11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http://chtenia.ru/docs/</w:t>
              </w:r>
            </w:hyperlink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 </w:t>
            </w:r>
            <w:hyperlink r:id="rId12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http://chtenia.ru/arxiv/</w:t>
              </w:r>
            </w:hyperlink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826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23 апреля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Начало работы  пресс-центра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Работа пресс-центра включает в себя: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-проведение рекламной кампании проекта,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-проведение </w:t>
            </w:r>
            <w:proofErr w:type="spellStart"/>
            <w:r w:rsidRPr="00D40565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– конкурса для молодых журналистов, </w:t>
            </w:r>
            <w:proofErr w:type="spellStart"/>
            <w:r w:rsidRPr="00D40565">
              <w:rPr>
                <w:rFonts w:ascii="Times New Roman" w:hAnsi="Times New Roman" w:cs="Times New Roman"/>
              </w:rPr>
              <w:t>меди</w:t>
            </w:r>
            <w:proofErr w:type="gramStart"/>
            <w:r w:rsidRPr="00D40565">
              <w:rPr>
                <w:rFonts w:ascii="Times New Roman" w:hAnsi="Times New Roman" w:cs="Times New Roman"/>
              </w:rPr>
              <w:t>а</w:t>
            </w:r>
            <w:proofErr w:type="spellEnd"/>
            <w:r w:rsidRPr="00D40565">
              <w:rPr>
                <w:rFonts w:ascii="Times New Roman" w:hAnsi="Times New Roman" w:cs="Times New Roman"/>
              </w:rPr>
              <w:t>-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 курсов повышения их квалификации,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освещение мероприятий чтений,  встреч с гостями и организаторами проекта.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Компьютерный класс Административного корпуса Богоявленского собора.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563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23 апреля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Областной конкурс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молодых журналистов, </w:t>
            </w:r>
            <w:proofErr w:type="gramStart"/>
            <w:r w:rsidRPr="00D40565">
              <w:rPr>
                <w:rFonts w:ascii="Times New Roman" w:hAnsi="Times New Roman" w:cs="Times New Roman"/>
              </w:rPr>
              <w:t>посвящённый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  освещению проекта</w:t>
            </w: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Конкурс среди  школьников , студентов  и профессиональных журналистов г</w:t>
            </w:r>
            <w:proofErr w:type="gramStart"/>
            <w:r w:rsidRPr="00D40565">
              <w:rPr>
                <w:rFonts w:ascii="Times New Roman" w:hAnsi="Times New Roman" w:cs="Times New Roman"/>
              </w:rPr>
              <w:t>.Т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омска, направленный на освещение проведения Дней  славянской письменности и культуры в Томске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</w:t>
            </w:r>
            <w:proofErr w:type="spellStart"/>
            <w:r w:rsidRPr="00D40565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- школа для участников конкурса на базе пресс-центра.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Реклама и освещение конкурса: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СМИ Томской области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Ресурсы учреждений организаторов чтений.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Сайт Дней: </w:t>
            </w:r>
            <w:hyperlink r:id="rId13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http://chtenia.ru/</w:t>
              </w:r>
            </w:hyperlink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1389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23 апреля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Освещение проекта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на сайтах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Размещение на сайтах партнёров проекта, сайтах Томских  СМИ: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-Пресс-релизов</w:t>
            </w:r>
            <w:proofErr w:type="gramStart"/>
            <w:r w:rsidRPr="00D4056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 афиши , программы  проекта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</w:t>
            </w:r>
            <w:proofErr w:type="spellStart"/>
            <w:r w:rsidRPr="00D40565">
              <w:rPr>
                <w:rFonts w:ascii="Times New Roman" w:hAnsi="Times New Roman" w:cs="Times New Roman"/>
              </w:rPr>
              <w:t>Имиджевых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баннеров.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-Информационных статей.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</w:t>
            </w:r>
            <w:proofErr w:type="spellStart"/>
            <w:r w:rsidRPr="00D40565">
              <w:rPr>
                <w:rFonts w:ascii="Times New Roman" w:hAnsi="Times New Roman" w:cs="Times New Roman"/>
              </w:rPr>
              <w:t>Фотоотчётов</w:t>
            </w:r>
            <w:proofErr w:type="spellEnd"/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-Сайт Администрации Томской области: </w:t>
            </w:r>
            <w:hyperlink r:id="rId14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http://tomsk.gov.ru/</w:t>
              </w:r>
            </w:hyperlink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-Сайт </w:t>
            </w:r>
            <w:proofErr w:type="gramStart"/>
            <w:r w:rsidRPr="00D40565">
              <w:rPr>
                <w:rFonts w:ascii="Times New Roman" w:hAnsi="Times New Roman" w:cs="Times New Roman"/>
              </w:rPr>
              <w:t>Томской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40565">
              <w:rPr>
                <w:rFonts w:ascii="Times New Roman" w:hAnsi="Times New Roman" w:cs="Times New Roman"/>
              </w:rPr>
              <w:t>Колпашевской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 епархий: </w:t>
            </w:r>
            <w:hyperlink r:id="rId15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http://pravoslavie.tomsk.ru/</w:t>
              </w:r>
            </w:hyperlink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-.Сайт Дней  славянской письменности и культуры: </w:t>
            </w:r>
            <w:hyperlink r:id="rId16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http://chtenia.ru/</w:t>
              </w:r>
            </w:hyperlink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-Сайты Департаментов Томской области</w:t>
            </w:r>
            <w:proofErr w:type="gramStart"/>
            <w:r w:rsidRPr="00D40565">
              <w:rPr>
                <w:rFonts w:ascii="Times New Roman" w:hAnsi="Times New Roman" w:cs="Times New Roman"/>
              </w:rPr>
              <w:t xml:space="preserve"> –,</w:t>
            </w:r>
            <w:proofErr w:type="gramEnd"/>
            <w:r w:rsidRPr="00D40565">
              <w:rPr>
                <w:rFonts w:ascii="Times New Roman" w:hAnsi="Times New Roman" w:cs="Times New Roman"/>
              </w:rPr>
              <w:t>партнёров проекта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Сайты Томских СМИ</w:t>
            </w:r>
          </w:p>
        </w:tc>
      </w:tr>
      <w:tr w:rsidR="00D40565" w:rsidRPr="00D40565" w:rsidTr="00D40565">
        <w:trPr>
          <w:trHeight w:val="1389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23 апреля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Освещение проекта в социальных сетях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Размещение: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</w:t>
            </w:r>
            <w:proofErr w:type="spellStart"/>
            <w:r w:rsidRPr="00D40565">
              <w:rPr>
                <w:rFonts w:ascii="Times New Roman" w:hAnsi="Times New Roman" w:cs="Times New Roman"/>
              </w:rPr>
              <w:t>Имиджевых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баннеров.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</w:t>
            </w:r>
            <w:proofErr w:type="spellStart"/>
            <w:r w:rsidRPr="00D40565">
              <w:rPr>
                <w:rFonts w:ascii="Times New Roman" w:hAnsi="Times New Roman" w:cs="Times New Roman"/>
              </w:rPr>
              <w:t>Мотиваторов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-Информационных статей.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-Видеорепортажей.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-Фоторепортажей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Соц</w:t>
            </w:r>
            <w:proofErr w:type="gramStart"/>
            <w:r w:rsidRPr="00D40565">
              <w:rPr>
                <w:rFonts w:ascii="Times New Roman" w:hAnsi="Times New Roman" w:cs="Times New Roman"/>
              </w:rPr>
              <w:t>.с</w:t>
            </w:r>
            <w:proofErr w:type="gramEnd"/>
            <w:r w:rsidRPr="00D40565">
              <w:rPr>
                <w:rFonts w:ascii="Times New Roman" w:hAnsi="Times New Roman" w:cs="Times New Roman"/>
              </w:rPr>
              <w:t>ети Томских СМИ.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Соц. сети Вузов.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Соц</w:t>
            </w:r>
            <w:proofErr w:type="gramStart"/>
            <w:r w:rsidRPr="00D40565">
              <w:rPr>
                <w:rFonts w:ascii="Times New Roman" w:hAnsi="Times New Roman" w:cs="Times New Roman"/>
              </w:rPr>
              <w:t>.с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еть епархии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-«Православный молодёжный канал».</w:t>
            </w:r>
          </w:p>
        </w:tc>
      </w:tr>
      <w:tr w:rsidR="00D40565" w:rsidRPr="00D40565" w:rsidTr="00D40565">
        <w:trPr>
          <w:trHeight w:val="544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23 апреля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Информационная рассылка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Рассылка информационных писем и  пресс-релизов проекта  среди СМИ Томской области  с приглашением принять участие в освещении проекта.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-СМИ Томской области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-Информационные отделы Департаментов Томской области.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Информационные отделы вузов и </w:t>
            </w:r>
            <w:proofErr w:type="spellStart"/>
            <w:r w:rsidRPr="00D40565">
              <w:rPr>
                <w:rFonts w:ascii="Times New Roman" w:hAnsi="Times New Roman" w:cs="Times New Roman"/>
              </w:rPr>
              <w:t>сузов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Томска.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826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1 мая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Наружная реклама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Производство и размещение </w:t>
            </w:r>
            <w:proofErr w:type="spellStart"/>
            <w:r w:rsidRPr="00D40565">
              <w:rPr>
                <w:rFonts w:ascii="Times New Roman" w:hAnsi="Times New Roman" w:cs="Times New Roman"/>
              </w:rPr>
              <w:t>имиджевой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 рекламы  и «тематической серии» проекта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на щитах Томска.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-Размещение фирменных видеороликов на электронных экранах Томска.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Размещение афиш чтений на городских стендах.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-Щитовая реклама </w:t>
            </w:r>
          </w:p>
          <w:p w:rsidR="00D40565" w:rsidRPr="00D40565" w:rsidRDefault="00D40565" w:rsidP="00816FC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40565">
              <w:rPr>
                <w:rFonts w:ascii="Times New Roman" w:eastAsia="Times New Roman" w:hAnsi="Times New Roman" w:cs="Times New Roman"/>
                <w:color w:val="000000"/>
              </w:rPr>
              <w:t>-Сити-формат.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  <w:p w:rsidR="00D40565" w:rsidRPr="00D40565" w:rsidRDefault="00D40565" w:rsidP="00816FC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40565">
              <w:rPr>
                <w:rFonts w:ascii="Times New Roman" w:hAnsi="Times New Roman" w:cs="Times New Roman"/>
              </w:rPr>
              <w:t xml:space="preserve">-Электронные </w:t>
            </w:r>
            <w:r w:rsidRPr="00D40565">
              <w:rPr>
                <w:rFonts w:ascii="Times New Roman" w:eastAsia="Times New Roman" w:hAnsi="Times New Roman" w:cs="Times New Roman"/>
                <w:color w:val="000000"/>
              </w:rPr>
              <w:t xml:space="preserve">экраны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eastAsia="Times New Roman" w:hAnsi="Times New Roman" w:cs="Times New Roman"/>
                <w:color w:val="000000"/>
              </w:rPr>
              <w:t>-Городские тумбы.</w:t>
            </w:r>
          </w:p>
        </w:tc>
      </w:tr>
      <w:tr w:rsidR="00D40565" w:rsidRPr="00D40565" w:rsidTr="00D40565">
        <w:trPr>
          <w:trHeight w:val="1652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1 мая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Телевидение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Производство и размещение: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40565">
              <w:rPr>
                <w:rFonts w:ascii="Times New Roman" w:hAnsi="Times New Roman" w:cs="Times New Roman"/>
              </w:rPr>
              <w:t>Имиджевые</w:t>
            </w:r>
            <w:proofErr w:type="spellEnd"/>
            <w:r w:rsidRPr="00D40565">
              <w:rPr>
                <w:rFonts w:ascii="Times New Roman" w:hAnsi="Times New Roman" w:cs="Times New Roman"/>
              </w:rPr>
              <w:t xml:space="preserve"> ролики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D40565">
              <w:rPr>
                <w:rFonts w:ascii="Times New Roman" w:hAnsi="Times New Roman" w:cs="Times New Roman"/>
              </w:rPr>
              <w:t>Репортажи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 освещающие основные мероприятия проекта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-.Прямые эфиры с участием гостей чтений.</w:t>
            </w:r>
          </w:p>
          <w:p w:rsid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Проведение ток шоу с участием гостей чтений.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Телеканал «Россия-Томск»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Телеканал «Губернский»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Телеканал  «Продвижение»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544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lastRenderedPageBreak/>
              <w:t>С 10 мая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Освещение на радио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Производство и размещение: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Аудио-ролики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-.Прямые эфиры с участием гостей Дней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-Тематические передачи с организаторами и кураторами мероприятий проекта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-Проведение радио-марафонов посвящённых тематике чтений.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-Радио-проекты: «День в истории» и другие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-Томские радиостанции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Радио Благовест»: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 </w:t>
            </w:r>
            <w:hyperlink r:id="rId17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http://radio-blagovest.ru/</w:t>
              </w:r>
            </w:hyperlink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544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10 мая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Освещение в газетах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proofErr w:type="spellStart"/>
            <w:r w:rsidRPr="00D40565">
              <w:rPr>
                <w:rFonts w:ascii="Times New Roman" w:hAnsi="Times New Roman" w:cs="Times New Roman"/>
              </w:rPr>
              <w:t>Банер</w:t>
            </w:r>
            <w:proofErr w:type="spellEnd"/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Афиша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Статьи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Томские газеты.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Томские епархиальные ведомости: </w:t>
            </w:r>
            <w:hyperlink r:id="rId18" w:history="1">
              <w:r w:rsidRPr="00D40565">
                <w:rPr>
                  <w:rStyle w:val="a6"/>
                  <w:rFonts w:ascii="Times New Roman" w:hAnsi="Times New Roman" w:cs="Times New Roman"/>
                </w:rPr>
                <w:t>http://pravoslavie.tomsk.ru</w:t>
              </w:r>
            </w:hyperlink>
          </w:p>
          <w:p w:rsidR="00D40565" w:rsidRPr="00D40565" w:rsidRDefault="00D40565" w:rsidP="00816FCB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563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13 мая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Проведение </w:t>
            </w:r>
            <w:proofErr w:type="spellStart"/>
            <w:r w:rsidRPr="00D40565">
              <w:rPr>
                <w:rFonts w:ascii="Times New Roman" w:hAnsi="Times New Roman" w:cs="Times New Roman"/>
              </w:rPr>
              <w:t>пром</w:t>
            </w:r>
            <w:proofErr w:type="gramStart"/>
            <w:r w:rsidRPr="00D40565">
              <w:rPr>
                <w:rFonts w:ascii="Times New Roman" w:hAnsi="Times New Roman" w:cs="Times New Roman"/>
              </w:rPr>
              <w:t>о</w:t>
            </w:r>
            <w:proofErr w:type="spellEnd"/>
            <w:r w:rsidRPr="00D40565">
              <w:rPr>
                <w:rFonts w:ascii="Times New Roman" w:hAnsi="Times New Roman" w:cs="Times New Roman"/>
              </w:rPr>
              <w:t>-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 акции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Городская  молодёжная акция «Узнай свой культурный уровень»: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Опрос на улицах Томска посвящённый тематике проекта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 Викторина  в прямых радио эфирах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Проведение молодёжной акции «Узнай свой культурный уровень», на улицах Томска  с распространением информационных буклетов Дней 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1389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14 мая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Пресс-конференция для СМИ  г</w:t>
            </w:r>
            <w:proofErr w:type="gramStart"/>
            <w:r w:rsidRPr="00D40565">
              <w:rPr>
                <w:rFonts w:ascii="Times New Roman" w:hAnsi="Times New Roman" w:cs="Times New Roman"/>
              </w:rPr>
              <w:t>.Т</w:t>
            </w:r>
            <w:proofErr w:type="gramEnd"/>
            <w:r w:rsidRPr="00D40565">
              <w:rPr>
                <w:rFonts w:ascii="Times New Roman" w:hAnsi="Times New Roman" w:cs="Times New Roman"/>
              </w:rPr>
              <w:t>омска с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организаторам и  гостями  Дней  славянской письменности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Освещение проведения пресс- конференции в теле, радио, печатных, интернет ресурсах Томских СМИ.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РИА ТОМСК Информационное агентство</w:t>
            </w:r>
          </w:p>
        </w:tc>
      </w:tr>
      <w:tr w:rsidR="00D40565" w:rsidRPr="00D40565" w:rsidTr="00D40565">
        <w:trPr>
          <w:trHeight w:val="544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С 15 мая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Освещение крупных мероприятий проекта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Освещение: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15 мая Пленарного заседания,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20 мая Крестного хода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24 мая Концерт сводных хоров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и  других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- СМИ партнёров проекта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-Томские СМИ.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  <w:tr w:rsidR="00D40565" w:rsidRPr="00D40565" w:rsidTr="00D40565">
        <w:trPr>
          <w:trHeight w:val="1452"/>
        </w:trPr>
        <w:tc>
          <w:tcPr>
            <w:tcW w:w="99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15 мая </w:t>
            </w:r>
          </w:p>
        </w:tc>
        <w:tc>
          <w:tcPr>
            <w:tcW w:w="1843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Информационный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 xml:space="preserve">раздаточный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набор</w:t>
            </w:r>
          </w:p>
        </w:tc>
        <w:tc>
          <w:tcPr>
            <w:tcW w:w="4961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Вручение на пленарном заседании проекта информационного набора</w:t>
            </w:r>
            <w:proofErr w:type="gramStart"/>
            <w:r w:rsidRPr="00D40565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D40565">
              <w:rPr>
                <w:rFonts w:ascii="Times New Roman" w:hAnsi="Times New Roman" w:cs="Times New Roman"/>
              </w:rPr>
              <w:t xml:space="preserve"> 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Итоговый сборник.  Рекламная продукция Программа. Буклеты. Пригласительные. Фирменная продукция.</w:t>
            </w:r>
          </w:p>
        </w:tc>
        <w:tc>
          <w:tcPr>
            <w:tcW w:w="3260" w:type="dxa"/>
          </w:tcPr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  <w:r w:rsidRPr="00D40565">
              <w:rPr>
                <w:rFonts w:ascii="Times New Roman" w:hAnsi="Times New Roman" w:cs="Times New Roman"/>
              </w:rPr>
              <w:t>Актовый зал Администрации Томской области.</w:t>
            </w:r>
          </w:p>
          <w:p w:rsidR="00D40565" w:rsidRPr="00D40565" w:rsidRDefault="00D40565" w:rsidP="00816FCB">
            <w:pPr>
              <w:rPr>
                <w:rFonts w:ascii="Times New Roman" w:hAnsi="Times New Roman" w:cs="Times New Roman"/>
              </w:rPr>
            </w:pPr>
          </w:p>
        </w:tc>
      </w:tr>
    </w:tbl>
    <w:p w:rsidR="00D40565" w:rsidRDefault="00D40565" w:rsidP="00114464">
      <w:pPr>
        <w:pStyle w:val="a8"/>
        <w:rPr>
          <w:rFonts w:ascii="Times New Roman" w:hAnsi="Times New Roman"/>
          <w:sz w:val="24"/>
          <w:szCs w:val="24"/>
        </w:rPr>
      </w:pPr>
    </w:p>
    <w:sectPr w:rsidR="00D40565" w:rsidSect="00681FED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7436"/>
    <w:rsid w:val="0002408C"/>
    <w:rsid w:val="000C57F2"/>
    <w:rsid w:val="0011281E"/>
    <w:rsid w:val="00114464"/>
    <w:rsid w:val="00125206"/>
    <w:rsid w:val="001321FB"/>
    <w:rsid w:val="001571BB"/>
    <w:rsid w:val="0016094B"/>
    <w:rsid w:val="001656AC"/>
    <w:rsid w:val="001A7EA3"/>
    <w:rsid w:val="001E3E4C"/>
    <w:rsid w:val="002203C6"/>
    <w:rsid w:val="00264736"/>
    <w:rsid w:val="002929EF"/>
    <w:rsid w:val="00303208"/>
    <w:rsid w:val="00323311"/>
    <w:rsid w:val="003407AF"/>
    <w:rsid w:val="003417B7"/>
    <w:rsid w:val="00365C02"/>
    <w:rsid w:val="003B2C33"/>
    <w:rsid w:val="003C5318"/>
    <w:rsid w:val="003D7D50"/>
    <w:rsid w:val="003E7DA6"/>
    <w:rsid w:val="00415E01"/>
    <w:rsid w:val="00445FB8"/>
    <w:rsid w:val="004851DF"/>
    <w:rsid w:val="00486309"/>
    <w:rsid w:val="00497FCC"/>
    <w:rsid w:val="004A4E92"/>
    <w:rsid w:val="004C6CC0"/>
    <w:rsid w:val="004F0709"/>
    <w:rsid w:val="004F3EB1"/>
    <w:rsid w:val="00506EB5"/>
    <w:rsid w:val="00531876"/>
    <w:rsid w:val="005568CE"/>
    <w:rsid w:val="0059280E"/>
    <w:rsid w:val="005B499F"/>
    <w:rsid w:val="005D6D37"/>
    <w:rsid w:val="00681FED"/>
    <w:rsid w:val="006A00E5"/>
    <w:rsid w:val="007122B2"/>
    <w:rsid w:val="007768FC"/>
    <w:rsid w:val="00797D5D"/>
    <w:rsid w:val="0081426C"/>
    <w:rsid w:val="00851432"/>
    <w:rsid w:val="008F68A6"/>
    <w:rsid w:val="009343DF"/>
    <w:rsid w:val="00984227"/>
    <w:rsid w:val="0098467A"/>
    <w:rsid w:val="009A0D2A"/>
    <w:rsid w:val="009B0674"/>
    <w:rsid w:val="009B34BF"/>
    <w:rsid w:val="009C7436"/>
    <w:rsid w:val="00A03722"/>
    <w:rsid w:val="00AA7BDD"/>
    <w:rsid w:val="00AB16B2"/>
    <w:rsid w:val="00AF0E9D"/>
    <w:rsid w:val="00B26133"/>
    <w:rsid w:val="00BB1795"/>
    <w:rsid w:val="00BB735A"/>
    <w:rsid w:val="00BC6691"/>
    <w:rsid w:val="00C16904"/>
    <w:rsid w:val="00C434BE"/>
    <w:rsid w:val="00C44ACE"/>
    <w:rsid w:val="00C529C0"/>
    <w:rsid w:val="00C60B49"/>
    <w:rsid w:val="00C83B27"/>
    <w:rsid w:val="00CD5675"/>
    <w:rsid w:val="00CF603B"/>
    <w:rsid w:val="00D40565"/>
    <w:rsid w:val="00D47C52"/>
    <w:rsid w:val="00D86F28"/>
    <w:rsid w:val="00DB0C40"/>
    <w:rsid w:val="00DB2F22"/>
    <w:rsid w:val="00EA32BD"/>
    <w:rsid w:val="00EA59EE"/>
    <w:rsid w:val="00ED1E9D"/>
    <w:rsid w:val="00EE5D97"/>
    <w:rsid w:val="00F04273"/>
    <w:rsid w:val="00F304D6"/>
    <w:rsid w:val="00FA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C743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3">
    <w:name w:val="Table Grid"/>
    <w:basedOn w:val="a1"/>
    <w:uiPriority w:val="59"/>
    <w:rsid w:val="009C74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4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1E9D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3B2C33"/>
    <w:rPr>
      <w:b/>
      <w:bCs/>
    </w:rPr>
  </w:style>
  <w:style w:type="character" w:customStyle="1" w:styleId="apple-converted-space">
    <w:name w:val="apple-converted-space"/>
    <w:basedOn w:val="a0"/>
    <w:rsid w:val="003B2C33"/>
  </w:style>
  <w:style w:type="character" w:customStyle="1" w:styleId="emails">
    <w:name w:val="emails"/>
    <w:basedOn w:val="a0"/>
    <w:rsid w:val="00445FB8"/>
  </w:style>
  <w:style w:type="paragraph" w:styleId="a8">
    <w:name w:val="No Spacing"/>
    <w:uiPriority w:val="1"/>
    <w:qFormat/>
    <w:rsid w:val="007768F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1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chtenia.ru/" TargetMode="External"/><Relationship Id="rId18" Type="http://schemas.openxmlformats.org/officeDocument/2006/relationships/hyperlink" Target="http://pravoslavie.tomsk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chtenia.ru/arxiv/" TargetMode="External"/><Relationship Id="rId17" Type="http://schemas.openxmlformats.org/officeDocument/2006/relationships/hyperlink" Target="http://radio-blagovest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htenia.ru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chtenia.ru/docs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pravoslavie.tomsk.ru/" TargetMode="External"/><Relationship Id="rId10" Type="http://schemas.openxmlformats.org/officeDocument/2006/relationships/hyperlink" Target="http://chtenia.ru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tomsk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54</cp:revision>
  <cp:lastPrinted>2017-04-08T03:18:00Z</cp:lastPrinted>
  <dcterms:created xsi:type="dcterms:W3CDTF">2015-03-24T02:01:00Z</dcterms:created>
  <dcterms:modified xsi:type="dcterms:W3CDTF">2018-12-04T08:42:00Z</dcterms:modified>
</cp:coreProperties>
</file>